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6D" w:rsidRPr="0093376D" w:rsidRDefault="00190222" w:rsidP="0093376D">
      <w:pPr>
        <w:spacing w:after="0" w:line="240" w:lineRule="auto"/>
        <w:rPr>
          <w:rFonts w:ascii="Arial" w:hAnsi="Arial" w:cs="Arial"/>
          <w:b/>
          <w:spacing w:val="-6"/>
          <w:sz w:val="28"/>
          <w:szCs w:val="28"/>
        </w:rPr>
      </w:pPr>
      <w:r w:rsidRPr="0093376D">
        <w:rPr>
          <w:rFonts w:ascii="Arial" w:hAnsi="Arial" w:cs="Arial"/>
          <w:b/>
          <w:i/>
          <w:noProof/>
          <w:spacing w:val="-6"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225CE6B6" wp14:editId="610BA051">
            <wp:simplePos x="0" y="0"/>
            <wp:positionH relativeFrom="column">
              <wp:posOffset>2863850</wp:posOffset>
            </wp:positionH>
            <wp:positionV relativeFrom="paragraph">
              <wp:posOffset>0</wp:posOffset>
            </wp:positionV>
            <wp:extent cx="679450" cy="1028700"/>
            <wp:effectExtent l="0" t="0" r="6350" b="12700"/>
            <wp:wrapThrough wrapText="bothSides">
              <wp:wrapPolygon edited="0">
                <wp:start x="0" y="0"/>
                <wp:lineTo x="0" y="21333"/>
                <wp:lineTo x="20994" y="21333"/>
                <wp:lineTo x="20994" y="0"/>
                <wp:lineTo x="0" y="0"/>
              </wp:wrapPolygon>
            </wp:wrapThrough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0222">
        <w:rPr>
          <w:rFonts w:ascii="Arial" w:eastAsia="Microsoft JhengHei" w:hAnsi="Arial" w:cs="Arial"/>
          <w:b/>
          <w:noProof/>
          <w:color w:val="FF0000"/>
          <w:spacing w:val="-6"/>
          <w:sz w:val="28"/>
          <w:szCs w:val="28"/>
          <w:lang w:val="en-GB" w:eastAsia="en-GB"/>
        </w:rPr>
        <w:drawing>
          <wp:anchor distT="0" distB="0" distL="114300" distR="114300" simplePos="0" relativeHeight="251662336" behindDoc="1" locked="0" layoutInCell="1" allowOverlap="1" wp14:anchorId="467FD2AD" wp14:editId="30C22046">
            <wp:simplePos x="0" y="0"/>
            <wp:positionH relativeFrom="column">
              <wp:posOffset>3760470</wp:posOffset>
            </wp:positionH>
            <wp:positionV relativeFrom="paragraph">
              <wp:posOffset>114300</wp:posOffset>
            </wp:positionV>
            <wp:extent cx="848995" cy="800100"/>
            <wp:effectExtent l="0" t="0" r="0" b="127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222" w:rsidRDefault="00190222" w:rsidP="0093376D">
      <w:pPr>
        <w:spacing w:after="0" w:line="240" w:lineRule="auto"/>
        <w:rPr>
          <w:rFonts w:ascii="Arial" w:hAnsi="Arial" w:cs="Arial"/>
          <w:b/>
          <w:i/>
          <w:spacing w:val="-6"/>
          <w:sz w:val="28"/>
          <w:szCs w:val="28"/>
        </w:rPr>
      </w:pPr>
      <w:r w:rsidRPr="00190222">
        <w:rPr>
          <w:noProof/>
          <w:spacing w:val="-4"/>
          <w:sz w:val="28"/>
          <w:szCs w:val="28"/>
          <w:lang w:val="en-GB" w:eastAsia="en-GB"/>
        </w:rPr>
        <w:drawing>
          <wp:anchor distT="0" distB="0" distL="114300" distR="114300" simplePos="0" relativeHeight="251664384" behindDoc="1" locked="0" layoutInCell="1" allowOverlap="1" wp14:anchorId="55292112" wp14:editId="25E6864F">
            <wp:simplePos x="0" y="0"/>
            <wp:positionH relativeFrom="column">
              <wp:posOffset>1536700</wp:posOffset>
            </wp:positionH>
            <wp:positionV relativeFrom="paragraph">
              <wp:posOffset>88265</wp:posOffset>
            </wp:positionV>
            <wp:extent cx="1107440" cy="509738"/>
            <wp:effectExtent l="0" t="0" r="10160" b="0"/>
            <wp:wrapNone/>
            <wp:docPr id="13" name="Picture 13" descr="ECA_Ver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CA_Vert_CMY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50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76D" w:rsidRPr="0093376D" w:rsidRDefault="00586C24" w:rsidP="0093376D">
      <w:pPr>
        <w:spacing w:after="0" w:line="240" w:lineRule="auto"/>
        <w:rPr>
          <w:rFonts w:ascii="Arial" w:hAnsi="Arial" w:cs="Arial"/>
          <w:b/>
          <w:i/>
          <w:spacing w:val="-6"/>
          <w:sz w:val="28"/>
          <w:szCs w:val="28"/>
        </w:rPr>
      </w:pPr>
      <w:r w:rsidRPr="00190222">
        <w:rPr>
          <w:rFonts w:ascii="Arial" w:hAnsi="Arial" w:cs="Arial"/>
          <w:b/>
          <w:i/>
          <w:spacing w:val="-6"/>
          <w:sz w:val="28"/>
          <w:szCs w:val="28"/>
        </w:rPr>
        <w:t>News</w:t>
      </w:r>
      <w:r w:rsidR="0093376D" w:rsidRPr="00190222">
        <w:rPr>
          <w:rFonts w:ascii="Arial" w:hAnsi="Arial" w:cs="Arial"/>
          <w:b/>
          <w:i/>
          <w:spacing w:val="-6"/>
          <w:sz w:val="28"/>
          <w:szCs w:val="28"/>
        </w:rPr>
        <w:t xml:space="preserve"> Release</w:t>
      </w:r>
      <w:r w:rsidR="0093376D">
        <w:rPr>
          <w:rFonts w:ascii="Arial" w:hAnsi="Arial" w:cs="Arial"/>
          <w:b/>
          <w:i/>
          <w:spacing w:val="-6"/>
          <w:sz w:val="36"/>
          <w:szCs w:val="36"/>
        </w:rPr>
        <w:tab/>
      </w:r>
      <w:r w:rsidR="0093376D">
        <w:rPr>
          <w:rFonts w:ascii="Arial" w:hAnsi="Arial" w:cs="Arial"/>
          <w:b/>
          <w:i/>
          <w:spacing w:val="-6"/>
          <w:sz w:val="36"/>
          <w:szCs w:val="36"/>
        </w:rPr>
        <w:tab/>
      </w:r>
      <w:r w:rsidR="0093376D">
        <w:rPr>
          <w:rFonts w:ascii="Arial" w:hAnsi="Arial" w:cs="Arial"/>
          <w:b/>
          <w:i/>
          <w:spacing w:val="-6"/>
          <w:sz w:val="36"/>
          <w:szCs w:val="36"/>
        </w:rPr>
        <w:tab/>
      </w:r>
      <w:r w:rsidR="0093376D">
        <w:rPr>
          <w:rFonts w:ascii="Arial" w:hAnsi="Arial" w:cs="Arial"/>
          <w:b/>
          <w:i/>
          <w:spacing w:val="-6"/>
          <w:sz w:val="36"/>
          <w:szCs w:val="36"/>
        </w:rPr>
        <w:tab/>
      </w:r>
      <w:r w:rsidR="00E4362B" w:rsidRPr="001478D7">
        <w:rPr>
          <w:rFonts w:ascii="Arial" w:hAnsi="Arial" w:cs="Arial"/>
          <w:b/>
          <w:i/>
          <w:spacing w:val="-6"/>
          <w:sz w:val="36"/>
          <w:szCs w:val="36"/>
        </w:rPr>
        <w:t xml:space="preserve"> </w:t>
      </w:r>
      <w:r w:rsidR="00190222">
        <w:rPr>
          <w:rFonts w:ascii="Arial" w:hAnsi="Arial" w:cs="Arial"/>
          <w:b/>
          <w:i/>
          <w:spacing w:val="-6"/>
          <w:sz w:val="36"/>
          <w:szCs w:val="36"/>
        </w:rPr>
        <w:tab/>
      </w:r>
      <w:r w:rsidR="00190222">
        <w:rPr>
          <w:rFonts w:ascii="Arial" w:hAnsi="Arial" w:cs="Arial"/>
          <w:b/>
          <w:i/>
          <w:spacing w:val="-6"/>
          <w:sz w:val="36"/>
          <w:szCs w:val="36"/>
        </w:rPr>
        <w:tab/>
      </w:r>
      <w:r w:rsidR="00190222">
        <w:rPr>
          <w:rFonts w:ascii="Arial" w:hAnsi="Arial" w:cs="Arial"/>
          <w:b/>
          <w:i/>
          <w:spacing w:val="-6"/>
          <w:sz w:val="36"/>
          <w:szCs w:val="36"/>
        </w:rPr>
        <w:tab/>
      </w:r>
      <w:bookmarkStart w:id="0" w:name="_GoBack"/>
      <w:r w:rsidR="00190222">
        <w:rPr>
          <w:rFonts w:ascii="Arial" w:hAnsi="Arial" w:cs="Arial"/>
          <w:b/>
          <w:i/>
          <w:spacing w:val="-6"/>
          <w:sz w:val="36"/>
          <w:szCs w:val="36"/>
        </w:rPr>
        <w:tab/>
      </w:r>
      <w:r w:rsidR="0093376D" w:rsidRPr="0093376D">
        <w:rPr>
          <w:rFonts w:ascii="Arial Narrow" w:hAnsi="Arial Narrow" w:cs="Arial"/>
          <w:b/>
          <w:spacing w:val="-6"/>
          <w:sz w:val="20"/>
          <w:szCs w:val="20"/>
        </w:rPr>
        <w:t>Media Contacts:</w:t>
      </w:r>
    </w:p>
    <w:p w:rsidR="0093376D" w:rsidRDefault="0093376D" w:rsidP="0093376D">
      <w:pPr>
        <w:spacing w:after="0" w:line="240" w:lineRule="auto"/>
        <w:ind w:left="4320" w:firstLine="720"/>
        <w:jc w:val="right"/>
        <w:rPr>
          <w:rFonts w:ascii="Arial Narrow" w:hAnsi="Arial Narrow" w:cs="Arial"/>
          <w:spacing w:val="-6"/>
          <w:sz w:val="20"/>
          <w:szCs w:val="20"/>
        </w:rPr>
      </w:pPr>
      <w:r w:rsidRPr="0093376D">
        <w:rPr>
          <w:rFonts w:ascii="Arial Narrow" w:hAnsi="Arial Narrow" w:cs="Arial"/>
          <w:b/>
          <w:spacing w:val="-6"/>
          <w:sz w:val="20"/>
          <w:szCs w:val="20"/>
        </w:rPr>
        <w:t xml:space="preserve"> </w:t>
      </w:r>
      <w:r w:rsidR="00190222">
        <w:rPr>
          <w:rFonts w:ascii="Arial Narrow" w:hAnsi="Arial Narrow" w:cs="Arial"/>
          <w:spacing w:val="-6"/>
          <w:sz w:val="20"/>
          <w:szCs w:val="20"/>
        </w:rPr>
        <w:t>Liz Morley (SAI</w:t>
      </w:r>
      <w:r w:rsidRPr="0093376D">
        <w:rPr>
          <w:rFonts w:ascii="Arial Narrow" w:hAnsi="Arial Narrow" w:cs="Arial"/>
          <w:spacing w:val="-6"/>
          <w:sz w:val="20"/>
          <w:szCs w:val="20"/>
        </w:rPr>
        <w:t xml:space="preserve">): +1 843 693 5044, </w:t>
      </w:r>
    </w:p>
    <w:p w:rsidR="001478D7" w:rsidRPr="0093376D" w:rsidRDefault="00190222" w:rsidP="0093376D">
      <w:pPr>
        <w:spacing w:after="0" w:line="240" w:lineRule="auto"/>
        <w:ind w:left="4320" w:firstLine="720"/>
        <w:jc w:val="right"/>
        <w:rPr>
          <w:rFonts w:ascii="Arial Narrow" w:hAnsi="Arial Narrow" w:cs="Arial"/>
          <w:b/>
          <w:spacing w:val="-6"/>
          <w:sz w:val="20"/>
          <w:szCs w:val="20"/>
        </w:rPr>
      </w:pPr>
      <w:r>
        <w:rPr>
          <w:rFonts w:ascii="Arial Narrow" w:hAnsi="Arial Narrow" w:cs="Arial"/>
          <w:spacing w:val="-6"/>
          <w:sz w:val="20"/>
          <w:szCs w:val="20"/>
        </w:rPr>
        <w:t>Heather Grant (EAC</w:t>
      </w:r>
      <w:r w:rsidR="0093376D" w:rsidRPr="00190222">
        <w:rPr>
          <w:rFonts w:ascii="Arial Narrow" w:hAnsi="Arial Narrow" w:cs="Arial"/>
          <w:spacing w:val="-6"/>
          <w:sz w:val="20"/>
          <w:szCs w:val="20"/>
        </w:rPr>
        <w:t>): +1</w:t>
      </w:r>
      <w:r w:rsidRPr="00190222">
        <w:rPr>
          <w:rFonts w:ascii="Arial Narrow" w:hAnsi="Arial Narrow" w:cs="Arial"/>
          <w:spacing w:val="-6"/>
          <w:sz w:val="20"/>
          <w:szCs w:val="20"/>
        </w:rPr>
        <w:t xml:space="preserve"> 902</w:t>
      </w:r>
      <w:r>
        <w:rPr>
          <w:rFonts w:ascii="Arial Narrow" w:hAnsi="Arial Narrow" w:cs="Arial"/>
          <w:spacing w:val="-6"/>
          <w:sz w:val="20"/>
          <w:szCs w:val="20"/>
        </w:rPr>
        <w:t xml:space="preserve"> 449-7640</w:t>
      </w:r>
      <w:r w:rsidR="0093376D" w:rsidRPr="0093376D">
        <w:rPr>
          <w:rFonts w:ascii="Arial Narrow" w:hAnsi="Arial Narrow" w:cs="Arial"/>
          <w:spacing w:val="-6"/>
          <w:sz w:val="20"/>
          <w:szCs w:val="20"/>
        </w:rPr>
        <w:t xml:space="preserve"> </w:t>
      </w:r>
    </w:p>
    <w:bookmarkEnd w:id="0"/>
    <w:p w:rsidR="00190222" w:rsidRDefault="00190222" w:rsidP="00190222">
      <w:pPr>
        <w:pStyle w:val="NoSpacing"/>
        <w:spacing w:after="40"/>
        <w:rPr>
          <w:rFonts w:ascii="Arial Narrow" w:hAnsi="Arial Narrow" w:cs="Arial"/>
          <w:spacing w:val="-6"/>
          <w:sz w:val="36"/>
          <w:szCs w:val="36"/>
        </w:rPr>
      </w:pPr>
    </w:p>
    <w:p w:rsidR="00715743" w:rsidRPr="0046565F" w:rsidRDefault="00715743" w:rsidP="0093376D">
      <w:pPr>
        <w:pStyle w:val="NoSpacing"/>
        <w:spacing w:after="40"/>
        <w:jc w:val="center"/>
        <w:rPr>
          <w:rFonts w:ascii="Arial Narrow" w:hAnsi="Arial Narrow" w:cs="Arial"/>
          <w:spacing w:val="-6"/>
          <w:sz w:val="36"/>
          <w:szCs w:val="36"/>
        </w:rPr>
      </w:pPr>
      <w:r w:rsidRPr="0046565F">
        <w:rPr>
          <w:rFonts w:ascii="Arial Narrow" w:hAnsi="Arial Narrow" w:cs="Arial"/>
          <w:spacing w:val="-6"/>
          <w:sz w:val="36"/>
          <w:szCs w:val="36"/>
        </w:rPr>
        <w:t>Northwest</w:t>
      </w:r>
      <w:r w:rsidR="00DA78BF" w:rsidRPr="0046565F">
        <w:rPr>
          <w:rFonts w:ascii="Arial Narrow" w:hAnsi="Arial Narrow" w:cs="Arial"/>
          <w:spacing w:val="-6"/>
          <w:sz w:val="36"/>
          <w:szCs w:val="36"/>
        </w:rPr>
        <w:t xml:space="preserve"> Atlantic Fishing Countries Tak</w:t>
      </w:r>
      <w:r w:rsidRPr="0046565F">
        <w:rPr>
          <w:rFonts w:ascii="Arial Narrow" w:hAnsi="Arial Narrow" w:cs="Arial"/>
          <w:spacing w:val="-6"/>
          <w:sz w:val="36"/>
          <w:szCs w:val="36"/>
        </w:rPr>
        <w:t>e Action for Sharks</w:t>
      </w:r>
      <w:r w:rsidR="00DA78BF" w:rsidRPr="0046565F">
        <w:rPr>
          <w:rFonts w:ascii="Arial Narrow" w:hAnsi="Arial Narrow" w:cs="Arial"/>
          <w:spacing w:val="-6"/>
          <w:sz w:val="36"/>
          <w:szCs w:val="36"/>
        </w:rPr>
        <w:t>:</w:t>
      </w:r>
    </w:p>
    <w:p w:rsidR="00654DCD" w:rsidRPr="0046565F" w:rsidRDefault="00715743" w:rsidP="0093376D">
      <w:pPr>
        <w:pStyle w:val="NoSpacing"/>
        <w:spacing w:after="40"/>
        <w:jc w:val="center"/>
        <w:rPr>
          <w:rFonts w:ascii="Arial Narrow" w:hAnsi="Arial Narrow" w:cs="Arial"/>
          <w:b/>
          <w:spacing w:val="-6"/>
          <w:sz w:val="32"/>
          <w:szCs w:val="32"/>
        </w:rPr>
      </w:pPr>
      <w:r w:rsidRPr="0046565F">
        <w:rPr>
          <w:rFonts w:ascii="Arial Narrow" w:hAnsi="Arial Narrow" w:cs="Arial"/>
          <w:b/>
          <w:spacing w:val="-6"/>
          <w:sz w:val="32"/>
          <w:szCs w:val="32"/>
        </w:rPr>
        <w:t>Cuba &amp; Norway</w:t>
      </w:r>
      <w:r w:rsidR="003D53B8" w:rsidRPr="0046565F">
        <w:rPr>
          <w:rFonts w:ascii="Arial Narrow" w:hAnsi="Arial Narrow" w:cs="Arial"/>
          <w:b/>
          <w:spacing w:val="-6"/>
          <w:sz w:val="32"/>
          <w:szCs w:val="32"/>
        </w:rPr>
        <w:t xml:space="preserve"> Help US &amp; EU Win </w:t>
      </w:r>
      <w:r w:rsidR="001478D7" w:rsidRPr="0046565F">
        <w:rPr>
          <w:rFonts w:ascii="Arial Narrow" w:hAnsi="Arial Narrow" w:cs="Arial"/>
          <w:b/>
          <w:spacing w:val="-6"/>
          <w:sz w:val="32"/>
          <w:szCs w:val="32"/>
        </w:rPr>
        <w:t>St</w:t>
      </w:r>
      <w:r w:rsidRPr="0046565F">
        <w:rPr>
          <w:rFonts w:ascii="Arial Narrow" w:hAnsi="Arial Narrow" w:cs="Arial"/>
          <w:b/>
          <w:spacing w:val="-6"/>
          <w:sz w:val="32"/>
          <w:szCs w:val="32"/>
        </w:rPr>
        <w:t>ron</w:t>
      </w:r>
      <w:r w:rsidR="003D53B8" w:rsidRPr="0046565F">
        <w:rPr>
          <w:rFonts w:ascii="Arial Narrow" w:hAnsi="Arial Narrow" w:cs="Arial"/>
          <w:b/>
          <w:spacing w:val="-6"/>
          <w:sz w:val="32"/>
          <w:szCs w:val="32"/>
        </w:rPr>
        <w:t>ger Finning Ban</w:t>
      </w:r>
      <w:r w:rsidR="0046565F">
        <w:rPr>
          <w:rFonts w:ascii="Arial Narrow" w:hAnsi="Arial Narrow" w:cs="Arial"/>
          <w:b/>
          <w:spacing w:val="-6"/>
          <w:sz w:val="32"/>
          <w:szCs w:val="32"/>
        </w:rPr>
        <w:t xml:space="preserve"> </w:t>
      </w:r>
      <w:proofErr w:type="gramStart"/>
      <w:r w:rsidR="0046565F">
        <w:rPr>
          <w:rFonts w:ascii="Arial Narrow" w:hAnsi="Arial Narrow" w:cs="Arial"/>
          <w:b/>
          <w:spacing w:val="-6"/>
          <w:sz w:val="32"/>
          <w:szCs w:val="32"/>
        </w:rPr>
        <w:t>Despite</w:t>
      </w:r>
      <w:proofErr w:type="gramEnd"/>
      <w:r w:rsidR="0046565F">
        <w:rPr>
          <w:rFonts w:ascii="Arial Narrow" w:hAnsi="Arial Narrow" w:cs="Arial"/>
          <w:b/>
          <w:spacing w:val="-6"/>
          <w:sz w:val="32"/>
          <w:szCs w:val="32"/>
        </w:rPr>
        <w:t xml:space="preserve"> Japan’s Objection</w:t>
      </w:r>
    </w:p>
    <w:p w:rsidR="008B64BB" w:rsidRPr="0093376D" w:rsidRDefault="003D53B8" w:rsidP="0093376D">
      <w:pPr>
        <w:pStyle w:val="NoSpacing"/>
        <w:spacing w:after="40"/>
        <w:jc w:val="center"/>
        <w:rPr>
          <w:rFonts w:ascii="Arial Narrow" w:hAnsi="Arial Narrow" w:cs="Arial"/>
          <w:i/>
          <w:iCs/>
          <w:spacing w:val="-8"/>
          <w:sz w:val="32"/>
          <w:szCs w:val="32"/>
        </w:rPr>
      </w:pPr>
      <w:r w:rsidRPr="0046565F">
        <w:rPr>
          <w:rFonts w:ascii="Arial Narrow" w:hAnsi="Arial Narrow" w:cs="Arial"/>
          <w:spacing w:val="-6"/>
          <w:sz w:val="32"/>
          <w:szCs w:val="32"/>
        </w:rPr>
        <w:t>Greenland Sharks</w:t>
      </w:r>
      <w:r w:rsidR="0046565F" w:rsidRPr="0046565F">
        <w:rPr>
          <w:rFonts w:ascii="Arial Narrow" w:hAnsi="Arial Narrow" w:cs="Arial"/>
          <w:spacing w:val="-6"/>
          <w:sz w:val="32"/>
          <w:szCs w:val="32"/>
        </w:rPr>
        <w:t xml:space="preserve"> Get Spotlight While</w:t>
      </w:r>
      <w:r w:rsidR="00DA78BF" w:rsidRPr="0046565F">
        <w:rPr>
          <w:rFonts w:ascii="Arial Narrow" w:hAnsi="Arial Narrow" w:cs="Arial"/>
          <w:spacing w:val="-6"/>
          <w:sz w:val="32"/>
          <w:szCs w:val="32"/>
        </w:rPr>
        <w:t xml:space="preserve"> Skates Remain At-Risk</w:t>
      </w:r>
    </w:p>
    <w:p w:rsidR="00A822F5" w:rsidRDefault="00A822F5" w:rsidP="002B6D11">
      <w:pPr>
        <w:pStyle w:val="NoSpacing"/>
        <w:jc w:val="both"/>
        <w:rPr>
          <w:rFonts w:ascii="Arial" w:hAnsi="Arial" w:cs="Arial"/>
          <w:b/>
          <w:spacing w:val="-6"/>
        </w:rPr>
      </w:pPr>
    </w:p>
    <w:p w:rsidR="005A34E3" w:rsidRPr="0093376D" w:rsidRDefault="0046565F" w:rsidP="002B6D11">
      <w:pPr>
        <w:pStyle w:val="NoSpacing"/>
        <w:jc w:val="both"/>
        <w:rPr>
          <w:rFonts w:ascii="Arial" w:hAnsi="Arial" w:cs="Arial"/>
          <w:spacing w:val="-6"/>
        </w:rPr>
      </w:pPr>
      <w:r w:rsidRPr="0093376D">
        <w:rPr>
          <w:rFonts w:ascii="Arial" w:hAnsi="Arial" w:cs="Arial"/>
          <w:b/>
          <w:spacing w:val="-6"/>
        </w:rPr>
        <w:t>Varadero, Cub</w:t>
      </w:r>
      <w:r w:rsidR="00FD12DE" w:rsidRPr="0093376D">
        <w:rPr>
          <w:rFonts w:ascii="Arial" w:hAnsi="Arial" w:cs="Arial"/>
          <w:b/>
          <w:spacing w:val="-6"/>
        </w:rPr>
        <w:t>a</w:t>
      </w:r>
      <w:r w:rsidR="00B943D9" w:rsidRPr="0093376D">
        <w:rPr>
          <w:rFonts w:ascii="Arial" w:hAnsi="Arial" w:cs="Arial"/>
          <w:b/>
          <w:spacing w:val="-6"/>
        </w:rPr>
        <w:t xml:space="preserve">. </w:t>
      </w:r>
      <w:r w:rsidRPr="00B40E5C">
        <w:rPr>
          <w:rFonts w:ascii="Arial" w:hAnsi="Arial" w:cs="Arial"/>
          <w:b/>
          <w:spacing w:val="-6"/>
        </w:rPr>
        <w:t>September 23</w:t>
      </w:r>
      <w:r w:rsidR="00B943D9" w:rsidRPr="00B40E5C">
        <w:rPr>
          <w:rFonts w:ascii="Arial" w:hAnsi="Arial" w:cs="Arial"/>
          <w:b/>
          <w:spacing w:val="-6"/>
        </w:rPr>
        <w:t xml:space="preserve">, </w:t>
      </w:r>
      <w:r w:rsidRPr="00B40E5C">
        <w:rPr>
          <w:rFonts w:ascii="Arial" w:hAnsi="Arial" w:cs="Arial"/>
          <w:b/>
          <w:spacing w:val="-6"/>
        </w:rPr>
        <w:t>2016</w:t>
      </w:r>
      <w:r w:rsidR="00610003" w:rsidRPr="00B40E5C">
        <w:rPr>
          <w:rFonts w:ascii="Arial" w:hAnsi="Arial" w:cs="Arial"/>
          <w:b/>
          <w:spacing w:val="-6"/>
        </w:rPr>
        <w:t>.</w:t>
      </w:r>
      <w:r w:rsidR="00610003" w:rsidRPr="0093376D">
        <w:rPr>
          <w:rFonts w:ascii="Arial" w:hAnsi="Arial" w:cs="Arial"/>
          <w:spacing w:val="-6"/>
        </w:rPr>
        <w:t xml:space="preserve"> </w:t>
      </w:r>
      <w:r w:rsidR="003F68AB" w:rsidRPr="0093376D">
        <w:rPr>
          <w:rFonts w:ascii="Arial" w:hAnsi="Arial" w:cs="Arial"/>
          <w:spacing w:val="-6"/>
        </w:rPr>
        <w:t xml:space="preserve">In a rare vote, </w:t>
      </w:r>
      <w:r w:rsidR="00507918" w:rsidRPr="0093376D">
        <w:rPr>
          <w:rFonts w:ascii="Arial" w:hAnsi="Arial" w:cs="Arial"/>
          <w:spacing w:val="-6"/>
        </w:rPr>
        <w:t xml:space="preserve">the Northwest Atlantic Fisheries Organization (NAFO) has adopted </w:t>
      </w:r>
      <w:r w:rsidR="003F68AB" w:rsidRPr="0093376D">
        <w:rPr>
          <w:rFonts w:ascii="Arial" w:hAnsi="Arial" w:cs="Arial"/>
          <w:spacing w:val="-6"/>
        </w:rPr>
        <w:t xml:space="preserve">a proposal for a stronger shark finning ban </w:t>
      </w:r>
      <w:r w:rsidR="00464FB8" w:rsidRPr="0093376D">
        <w:rPr>
          <w:rFonts w:ascii="Arial" w:hAnsi="Arial" w:cs="Arial"/>
          <w:spacing w:val="-6"/>
        </w:rPr>
        <w:t>by an overwhelming margin</w:t>
      </w:r>
      <w:r w:rsidR="00823BEA" w:rsidRPr="0093376D">
        <w:rPr>
          <w:rFonts w:ascii="Arial" w:hAnsi="Arial" w:cs="Arial"/>
          <w:spacing w:val="-6"/>
        </w:rPr>
        <w:t>,</w:t>
      </w:r>
      <w:r w:rsidR="00464FB8" w:rsidRPr="0093376D">
        <w:rPr>
          <w:rFonts w:ascii="Arial" w:hAnsi="Arial" w:cs="Arial"/>
          <w:spacing w:val="-6"/>
        </w:rPr>
        <w:t xml:space="preserve"> </w:t>
      </w:r>
      <w:r w:rsidR="00A66BA9">
        <w:rPr>
          <w:rFonts w:ascii="Arial" w:hAnsi="Arial" w:cs="Arial"/>
          <w:spacing w:val="-6"/>
        </w:rPr>
        <w:t>despite</w:t>
      </w:r>
      <w:r w:rsidR="005A34E3" w:rsidRPr="0093376D">
        <w:rPr>
          <w:rFonts w:ascii="Arial" w:hAnsi="Arial" w:cs="Arial"/>
          <w:spacing w:val="-6"/>
        </w:rPr>
        <w:t xml:space="preserve"> objections from Japan</w:t>
      </w:r>
      <w:r w:rsidR="003F68AB" w:rsidRPr="0093376D">
        <w:rPr>
          <w:rFonts w:ascii="Arial" w:hAnsi="Arial" w:cs="Arial"/>
          <w:spacing w:val="-6"/>
        </w:rPr>
        <w:t xml:space="preserve">. </w:t>
      </w:r>
      <w:r w:rsidR="005A34E3" w:rsidRPr="0093376D">
        <w:rPr>
          <w:rFonts w:ascii="Arial" w:hAnsi="Arial" w:cs="Arial"/>
          <w:spacing w:val="-6"/>
        </w:rPr>
        <w:t>The</w:t>
      </w:r>
      <w:r w:rsidR="00C51B91" w:rsidRPr="0093376D">
        <w:rPr>
          <w:rFonts w:ascii="Arial" w:hAnsi="Arial" w:cs="Arial"/>
          <w:spacing w:val="-6"/>
        </w:rPr>
        <w:t xml:space="preserve"> European Union</w:t>
      </w:r>
      <w:r w:rsidR="002076A3" w:rsidRPr="0093376D">
        <w:rPr>
          <w:rFonts w:ascii="Arial" w:hAnsi="Arial" w:cs="Arial"/>
          <w:spacing w:val="-6"/>
        </w:rPr>
        <w:t xml:space="preserve"> and the United States</w:t>
      </w:r>
      <w:r w:rsidR="00C51B91" w:rsidRPr="0093376D">
        <w:rPr>
          <w:rFonts w:ascii="Arial" w:hAnsi="Arial" w:cs="Arial"/>
          <w:spacing w:val="-6"/>
        </w:rPr>
        <w:t xml:space="preserve"> </w:t>
      </w:r>
      <w:r w:rsidR="005A34E3" w:rsidRPr="0093376D">
        <w:rPr>
          <w:rFonts w:ascii="Arial" w:hAnsi="Arial" w:cs="Arial"/>
          <w:spacing w:val="-6"/>
        </w:rPr>
        <w:t xml:space="preserve">have proposed for </w:t>
      </w:r>
      <w:r w:rsidR="00507918" w:rsidRPr="0093376D">
        <w:rPr>
          <w:rFonts w:ascii="Arial" w:hAnsi="Arial" w:cs="Arial"/>
          <w:spacing w:val="-6"/>
        </w:rPr>
        <w:t xml:space="preserve">several </w:t>
      </w:r>
      <w:r w:rsidR="005A34E3" w:rsidRPr="0093376D">
        <w:rPr>
          <w:rFonts w:ascii="Arial" w:hAnsi="Arial" w:cs="Arial"/>
          <w:spacing w:val="-6"/>
        </w:rPr>
        <w:t xml:space="preserve">years that NAFO </w:t>
      </w:r>
      <w:r w:rsidR="00A66BA9">
        <w:rPr>
          <w:rFonts w:ascii="Arial" w:hAnsi="Arial" w:cs="Arial"/>
          <w:spacing w:val="-6"/>
        </w:rPr>
        <w:t xml:space="preserve">strengthen its ban on </w:t>
      </w:r>
      <w:r w:rsidR="00C51B91" w:rsidRPr="0093376D">
        <w:rPr>
          <w:rFonts w:ascii="Arial" w:hAnsi="Arial" w:cs="Arial"/>
          <w:spacing w:val="-6"/>
        </w:rPr>
        <w:t>shark “</w:t>
      </w:r>
      <w:r w:rsidR="00C51B91" w:rsidRPr="0093376D">
        <w:rPr>
          <w:rFonts w:ascii="Arial" w:hAnsi="Arial" w:cs="Arial"/>
          <w:b/>
          <w:spacing w:val="-6"/>
        </w:rPr>
        <w:t>finning</w:t>
      </w:r>
      <w:r w:rsidR="00C51B91" w:rsidRPr="0093376D">
        <w:rPr>
          <w:rFonts w:ascii="Arial" w:hAnsi="Arial" w:cs="Arial"/>
          <w:spacing w:val="-6"/>
        </w:rPr>
        <w:t xml:space="preserve">” (slicing off a shark’s fins and discarding the body at sea) </w:t>
      </w:r>
      <w:r w:rsidR="005A34E3" w:rsidRPr="0093376D">
        <w:rPr>
          <w:rFonts w:ascii="Arial" w:hAnsi="Arial" w:cs="Arial"/>
          <w:spacing w:val="-6"/>
        </w:rPr>
        <w:t>by prohibiting the r</w:t>
      </w:r>
      <w:r w:rsidR="004F02EE" w:rsidRPr="0093376D">
        <w:rPr>
          <w:rFonts w:ascii="Arial" w:hAnsi="Arial" w:cs="Arial"/>
          <w:spacing w:val="-6"/>
        </w:rPr>
        <w:t>emoval of shark fins at sea. This year,</w:t>
      </w:r>
      <w:r w:rsidR="005A34E3" w:rsidRPr="0093376D">
        <w:rPr>
          <w:rFonts w:ascii="Arial" w:hAnsi="Arial" w:cs="Arial"/>
          <w:spacing w:val="-6"/>
        </w:rPr>
        <w:t xml:space="preserve"> the proposal was for the first time co-sponsored by</w:t>
      </w:r>
      <w:r w:rsidR="00507918" w:rsidRPr="0093376D">
        <w:rPr>
          <w:rFonts w:ascii="Arial" w:hAnsi="Arial" w:cs="Arial"/>
          <w:spacing w:val="-6"/>
        </w:rPr>
        <w:t xml:space="preserve"> Norway and the</w:t>
      </w:r>
      <w:r w:rsidR="005A34E3" w:rsidRPr="0093376D">
        <w:rPr>
          <w:rFonts w:ascii="Arial" w:hAnsi="Arial" w:cs="Arial"/>
          <w:spacing w:val="-6"/>
        </w:rPr>
        <w:t xml:space="preserve"> host</w:t>
      </w:r>
      <w:r w:rsidR="00823BEA" w:rsidRPr="0093376D">
        <w:rPr>
          <w:rFonts w:ascii="Arial" w:hAnsi="Arial" w:cs="Arial"/>
          <w:spacing w:val="-6"/>
        </w:rPr>
        <w:t xml:space="preserve"> country of Cuba, and gained new, outspoken</w:t>
      </w:r>
      <w:r w:rsidR="005A34E3" w:rsidRPr="0093376D">
        <w:rPr>
          <w:rFonts w:ascii="Arial" w:hAnsi="Arial" w:cs="Arial"/>
          <w:spacing w:val="-6"/>
        </w:rPr>
        <w:t xml:space="preserve"> support from Canada and Iceland. </w:t>
      </w:r>
      <w:r w:rsidR="004F02EE" w:rsidRPr="0093376D">
        <w:rPr>
          <w:rFonts w:ascii="Arial" w:hAnsi="Arial" w:cs="Arial"/>
          <w:spacing w:val="-6"/>
        </w:rPr>
        <w:t>A simila</w:t>
      </w:r>
      <w:r w:rsidR="007C3E86">
        <w:rPr>
          <w:rFonts w:ascii="Arial" w:hAnsi="Arial" w:cs="Arial"/>
          <w:spacing w:val="-6"/>
        </w:rPr>
        <w:t>r ban was adopted</w:t>
      </w:r>
      <w:r w:rsidR="004F02EE" w:rsidRPr="0093376D">
        <w:rPr>
          <w:rFonts w:ascii="Arial" w:hAnsi="Arial" w:cs="Arial"/>
          <w:spacing w:val="-6"/>
        </w:rPr>
        <w:t xml:space="preserve"> by the North East Atlantic Fisheries Commission</w:t>
      </w:r>
      <w:r w:rsidR="007C3E86">
        <w:rPr>
          <w:rFonts w:ascii="Arial" w:hAnsi="Arial" w:cs="Arial"/>
          <w:spacing w:val="-6"/>
        </w:rPr>
        <w:t xml:space="preserve"> in 2014</w:t>
      </w:r>
      <w:r w:rsidR="004F02EE" w:rsidRPr="0093376D">
        <w:rPr>
          <w:rFonts w:ascii="Arial" w:hAnsi="Arial" w:cs="Arial"/>
          <w:spacing w:val="-6"/>
        </w:rPr>
        <w:t>, but other regional fisheries bodies have yet to accept such change.</w:t>
      </w:r>
    </w:p>
    <w:p w:rsidR="005A34E3" w:rsidRPr="0093376D" w:rsidRDefault="005A34E3" w:rsidP="002B6D11">
      <w:pPr>
        <w:pStyle w:val="NoSpacing"/>
        <w:jc w:val="both"/>
        <w:rPr>
          <w:rFonts w:ascii="Arial" w:hAnsi="Arial" w:cs="Arial"/>
          <w:spacing w:val="-6"/>
        </w:rPr>
      </w:pPr>
    </w:p>
    <w:p w:rsidR="004F02EE" w:rsidRPr="0093376D" w:rsidRDefault="00A822F5" w:rsidP="004D4A67">
      <w:pPr>
        <w:pStyle w:val="NoSpacing"/>
        <w:jc w:val="both"/>
        <w:rPr>
          <w:rFonts w:ascii="Arial" w:hAnsi="Arial" w:cs="Arial"/>
          <w:bCs/>
          <w:spacing w:val="-6"/>
        </w:rPr>
      </w:pPr>
      <w:r w:rsidRPr="0093376D">
        <w:rPr>
          <w:rFonts w:ascii="Arial" w:hAnsi="Arial" w:cs="Arial"/>
          <w:bCs/>
          <w:spacing w:val="-6"/>
        </w:rPr>
        <w:t xml:space="preserve">“We </w:t>
      </w:r>
      <w:r w:rsidR="00772E3D" w:rsidRPr="0093376D">
        <w:rPr>
          <w:rFonts w:ascii="Arial" w:hAnsi="Arial" w:cs="Arial"/>
          <w:bCs/>
          <w:spacing w:val="-6"/>
        </w:rPr>
        <w:t xml:space="preserve">are </w:t>
      </w:r>
      <w:r w:rsidR="004F02EE" w:rsidRPr="0093376D">
        <w:rPr>
          <w:rFonts w:ascii="Arial" w:hAnsi="Arial" w:cs="Arial"/>
          <w:bCs/>
          <w:spacing w:val="-6"/>
        </w:rPr>
        <w:t xml:space="preserve">elated that North Atlantic fishing countries have taken a strong stand against shark finning and are leading the way toward adoption of best practice rules to prevent it globally,” </w:t>
      </w:r>
      <w:r w:rsidR="00772E3D" w:rsidRPr="0093376D">
        <w:rPr>
          <w:rFonts w:ascii="Arial" w:hAnsi="Arial" w:cs="Arial"/>
          <w:bCs/>
          <w:spacing w:val="-6"/>
        </w:rPr>
        <w:t>said Sonja Fordham of Shark Advocates International. “</w:t>
      </w:r>
      <w:r w:rsidR="004F02EE" w:rsidRPr="0093376D">
        <w:rPr>
          <w:rFonts w:ascii="Arial" w:hAnsi="Arial" w:cs="Arial"/>
          <w:bCs/>
          <w:spacing w:val="-6"/>
        </w:rPr>
        <w:t xml:space="preserve">We </w:t>
      </w:r>
      <w:r w:rsidR="00C67765">
        <w:rPr>
          <w:rFonts w:ascii="Arial" w:hAnsi="Arial" w:cs="Arial"/>
          <w:bCs/>
          <w:spacing w:val="-6"/>
        </w:rPr>
        <w:t>are deeply grateful to Cuba, our</w:t>
      </w:r>
      <w:r w:rsidR="004F02EE" w:rsidRPr="0093376D">
        <w:rPr>
          <w:rFonts w:ascii="Arial" w:hAnsi="Arial" w:cs="Arial"/>
          <w:bCs/>
          <w:spacing w:val="-6"/>
        </w:rPr>
        <w:t xml:space="preserve"> host country, for introducing the finning ban measure at this year’s meeting, and bringing it over the finish line at last.” </w:t>
      </w:r>
    </w:p>
    <w:p w:rsidR="00FC2F53" w:rsidRPr="0093376D" w:rsidRDefault="00FC2F53" w:rsidP="004D4A67">
      <w:pPr>
        <w:pStyle w:val="NoSpacing"/>
        <w:jc w:val="both"/>
        <w:rPr>
          <w:rFonts w:ascii="Arial" w:hAnsi="Arial" w:cs="Arial"/>
          <w:bCs/>
          <w:spacing w:val="-6"/>
        </w:rPr>
      </w:pPr>
    </w:p>
    <w:p w:rsidR="004D4A67" w:rsidRPr="0093376D" w:rsidRDefault="00C67765" w:rsidP="004D4A67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NAFO banned </w:t>
      </w:r>
      <w:r w:rsidR="004D4A67" w:rsidRPr="0093376D">
        <w:rPr>
          <w:rFonts w:ascii="Arial" w:hAnsi="Arial" w:cs="Arial"/>
          <w:spacing w:val="-6"/>
        </w:rPr>
        <w:t xml:space="preserve">finning in 2005, but </w:t>
      </w:r>
      <w:r w:rsidR="00B40E5C">
        <w:rPr>
          <w:rFonts w:ascii="Arial" w:hAnsi="Arial" w:cs="Arial"/>
          <w:spacing w:val="-6"/>
        </w:rPr>
        <w:t>allows</w:t>
      </w:r>
      <w:r w:rsidR="004D4A67" w:rsidRPr="0093376D">
        <w:rPr>
          <w:rFonts w:ascii="Arial" w:hAnsi="Arial" w:cs="Arial"/>
          <w:spacing w:val="-6"/>
        </w:rPr>
        <w:t xml:space="preserve"> fins to be removed at sea, as long as the fin-to-carcass weight ratio does not exceed 5%. </w:t>
      </w:r>
      <w:r>
        <w:rPr>
          <w:rFonts w:ascii="Arial" w:hAnsi="Arial" w:cs="Arial"/>
          <w:spacing w:val="-6"/>
        </w:rPr>
        <w:t>Using ratios</w:t>
      </w:r>
      <w:r w:rsidR="007C3E86">
        <w:rPr>
          <w:rFonts w:ascii="Arial" w:hAnsi="Arial" w:cs="Arial"/>
          <w:spacing w:val="-6"/>
        </w:rPr>
        <w:t xml:space="preserve"> </w:t>
      </w:r>
      <w:r w:rsidR="004D4A67" w:rsidRPr="0093376D">
        <w:rPr>
          <w:rFonts w:ascii="Arial" w:hAnsi="Arial" w:cs="Arial"/>
          <w:spacing w:val="-6"/>
        </w:rPr>
        <w:t>has pr</w:t>
      </w:r>
      <w:r w:rsidR="00B40E5C">
        <w:rPr>
          <w:rFonts w:ascii="Arial" w:hAnsi="Arial" w:cs="Arial"/>
          <w:spacing w:val="-6"/>
        </w:rPr>
        <w:t xml:space="preserve">oved </w:t>
      </w:r>
      <w:r w:rsidR="00144F53" w:rsidRPr="0093376D">
        <w:rPr>
          <w:rFonts w:ascii="Arial" w:hAnsi="Arial" w:cs="Arial"/>
          <w:spacing w:val="-6"/>
        </w:rPr>
        <w:t>difficult</w:t>
      </w:r>
      <w:r w:rsidRPr="00C67765">
        <w:rPr>
          <w:rFonts w:ascii="Arial" w:hAnsi="Arial" w:cs="Arial"/>
          <w:spacing w:val="-6"/>
        </w:rPr>
        <w:t xml:space="preserve"> </w:t>
      </w:r>
      <w:r w:rsidRPr="0093376D">
        <w:rPr>
          <w:rFonts w:ascii="Arial" w:hAnsi="Arial" w:cs="Arial"/>
          <w:spacing w:val="-6"/>
        </w:rPr>
        <w:t xml:space="preserve">for </w:t>
      </w:r>
      <w:r>
        <w:rPr>
          <w:rFonts w:ascii="Arial" w:hAnsi="Arial" w:cs="Arial"/>
          <w:spacing w:val="-6"/>
        </w:rPr>
        <w:t>enforcing finning bans</w:t>
      </w:r>
      <w:r w:rsidR="00144F53" w:rsidRPr="0093376D">
        <w:rPr>
          <w:rFonts w:ascii="Arial" w:hAnsi="Arial" w:cs="Arial"/>
          <w:spacing w:val="-6"/>
        </w:rPr>
        <w:t xml:space="preserve">, </w:t>
      </w:r>
      <w:r>
        <w:rPr>
          <w:rFonts w:ascii="Arial" w:hAnsi="Arial" w:cs="Arial"/>
          <w:spacing w:val="-6"/>
        </w:rPr>
        <w:t xml:space="preserve">while </w:t>
      </w:r>
      <w:r w:rsidR="007C3E86">
        <w:rPr>
          <w:rFonts w:ascii="Arial" w:hAnsi="Arial" w:cs="Arial"/>
          <w:spacing w:val="-6"/>
        </w:rPr>
        <w:t xml:space="preserve">“fins-attached” landing rules </w:t>
      </w:r>
      <w:r w:rsidR="00823BEA" w:rsidRPr="0093376D">
        <w:rPr>
          <w:rFonts w:ascii="Arial" w:hAnsi="Arial" w:cs="Arial"/>
          <w:spacing w:val="-6"/>
        </w:rPr>
        <w:t xml:space="preserve">are </w:t>
      </w:r>
      <w:r w:rsidR="005A34E3" w:rsidRPr="0093376D">
        <w:rPr>
          <w:rFonts w:ascii="Arial" w:hAnsi="Arial" w:cs="Arial"/>
          <w:spacing w:val="-6"/>
        </w:rPr>
        <w:t>widely recogn</w:t>
      </w:r>
      <w:r>
        <w:rPr>
          <w:rFonts w:ascii="Arial" w:hAnsi="Arial" w:cs="Arial"/>
          <w:spacing w:val="-6"/>
        </w:rPr>
        <w:t>ized as best practice</w:t>
      </w:r>
      <w:r w:rsidR="005A34E3" w:rsidRPr="0093376D">
        <w:rPr>
          <w:rFonts w:ascii="Arial" w:hAnsi="Arial" w:cs="Arial"/>
          <w:bCs/>
          <w:spacing w:val="-6"/>
        </w:rPr>
        <w:t>.</w:t>
      </w:r>
      <w:r>
        <w:rPr>
          <w:rFonts w:ascii="Arial" w:hAnsi="Arial" w:cs="Arial"/>
          <w:bCs/>
          <w:spacing w:val="-6"/>
        </w:rPr>
        <w:t xml:space="preserve"> </w:t>
      </w:r>
      <w:r w:rsidR="00994FD8" w:rsidRPr="0093376D">
        <w:rPr>
          <w:rFonts w:ascii="Arial" w:hAnsi="Arial" w:cs="Arial"/>
          <w:bCs/>
          <w:spacing w:val="-6"/>
        </w:rPr>
        <w:t>The US and EU are expe</w:t>
      </w:r>
      <w:r>
        <w:rPr>
          <w:rFonts w:ascii="Arial" w:hAnsi="Arial" w:cs="Arial"/>
          <w:bCs/>
          <w:spacing w:val="-6"/>
        </w:rPr>
        <w:t xml:space="preserve">cted to re-introduce a </w:t>
      </w:r>
      <w:r w:rsidR="007C3E86">
        <w:rPr>
          <w:rFonts w:ascii="Arial" w:hAnsi="Arial" w:cs="Arial"/>
          <w:bCs/>
          <w:spacing w:val="-6"/>
        </w:rPr>
        <w:t>fins-attached</w:t>
      </w:r>
      <w:r w:rsidR="00994FD8" w:rsidRPr="0093376D">
        <w:rPr>
          <w:rFonts w:ascii="Arial" w:hAnsi="Arial" w:cs="Arial"/>
          <w:bCs/>
          <w:spacing w:val="-6"/>
        </w:rPr>
        <w:t xml:space="preserve"> proposal at the International Commission for the Conservation of Atlantic Tunas (ICCAT)</w:t>
      </w:r>
      <w:r>
        <w:rPr>
          <w:rFonts w:ascii="Arial" w:hAnsi="Arial" w:cs="Arial"/>
          <w:bCs/>
          <w:spacing w:val="-6"/>
        </w:rPr>
        <w:t xml:space="preserve"> meeting</w:t>
      </w:r>
      <w:r w:rsidR="00994FD8" w:rsidRPr="0093376D">
        <w:rPr>
          <w:rFonts w:ascii="Arial" w:hAnsi="Arial" w:cs="Arial"/>
          <w:bCs/>
          <w:spacing w:val="-6"/>
        </w:rPr>
        <w:t xml:space="preserve"> in November.</w:t>
      </w:r>
    </w:p>
    <w:p w:rsidR="004F02EE" w:rsidRPr="0093376D" w:rsidRDefault="003D50E4" w:rsidP="004F02EE">
      <w:pPr>
        <w:pStyle w:val="NoSpacing"/>
        <w:jc w:val="both"/>
        <w:rPr>
          <w:rFonts w:ascii="Arial" w:hAnsi="Arial" w:cs="Arial"/>
          <w:bCs/>
          <w:spacing w:val="-6"/>
        </w:rPr>
      </w:pPr>
      <w:r w:rsidRPr="0093376D">
        <w:rPr>
          <w:rFonts w:ascii="Arial" w:hAnsi="Arial" w:cs="Arial"/>
          <w:spacing w:val="-6"/>
        </w:rPr>
        <w:t xml:space="preserve">This year’s </w:t>
      </w:r>
      <w:r w:rsidR="00F57759">
        <w:rPr>
          <w:rFonts w:ascii="Arial" w:hAnsi="Arial" w:cs="Arial"/>
          <w:spacing w:val="-6"/>
        </w:rPr>
        <w:t>NAFO meeting marks</w:t>
      </w:r>
      <w:r w:rsidRPr="0093376D">
        <w:rPr>
          <w:rFonts w:ascii="Arial" w:hAnsi="Arial" w:cs="Arial"/>
          <w:spacing w:val="-6"/>
        </w:rPr>
        <w:t xml:space="preserve"> a </w:t>
      </w:r>
      <w:r w:rsidR="007C3E86" w:rsidRPr="00C67765">
        <w:rPr>
          <w:rFonts w:ascii="Arial" w:hAnsi="Arial" w:cs="Arial"/>
          <w:spacing w:val="-6"/>
        </w:rPr>
        <w:t>dramatic policy change</w:t>
      </w:r>
      <w:r w:rsidRPr="0093376D">
        <w:rPr>
          <w:rFonts w:ascii="Arial" w:hAnsi="Arial" w:cs="Arial"/>
          <w:spacing w:val="-6"/>
        </w:rPr>
        <w:t xml:space="preserve"> for Canada and Korea, who helped defeat the “</w:t>
      </w:r>
      <w:r w:rsidR="00F57759">
        <w:rPr>
          <w:rFonts w:ascii="Arial" w:hAnsi="Arial" w:cs="Arial"/>
          <w:spacing w:val="-6"/>
        </w:rPr>
        <w:t>fins-attached” measure in 2015</w:t>
      </w:r>
      <w:r w:rsidRPr="0093376D">
        <w:rPr>
          <w:rFonts w:ascii="Arial" w:hAnsi="Arial" w:cs="Arial"/>
          <w:spacing w:val="-6"/>
        </w:rPr>
        <w:t>.</w:t>
      </w:r>
      <w:r w:rsidR="00117DED" w:rsidRPr="00117DED">
        <w:rPr>
          <w:rFonts w:ascii="Arial" w:hAnsi="Arial" w:cs="Arial"/>
          <w:spacing w:val="-6"/>
        </w:rPr>
        <w:t xml:space="preserve"> </w:t>
      </w:r>
      <w:r w:rsidR="00117DED" w:rsidRPr="0093376D">
        <w:rPr>
          <w:rFonts w:ascii="Arial" w:hAnsi="Arial" w:cs="Arial"/>
          <w:spacing w:val="-6"/>
        </w:rPr>
        <w:t>Overall, nine NAFO Parties voted “yes” on the proposal, Japan voted “no,” and Russia abstained.</w:t>
      </w:r>
    </w:p>
    <w:p w:rsidR="003D50E4" w:rsidRPr="0093376D" w:rsidRDefault="003D50E4" w:rsidP="004F02EE">
      <w:pPr>
        <w:pStyle w:val="NoSpacing"/>
        <w:jc w:val="both"/>
        <w:rPr>
          <w:rFonts w:ascii="Arial" w:hAnsi="Arial" w:cs="Arial"/>
          <w:bCs/>
          <w:spacing w:val="-6"/>
        </w:rPr>
      </w:pPr>
    </w:p>
    <w:p w:rsidR="0046565F" w:rsidRPr="0093376D" w:rsidRDefault="003D50E4" w:rsidP="004D4A67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pacing w:val="-6"/>
        </w:rPr>
      </w:pPr>
      <w:r w:rsidRPr="0093376D">
        <w:rPr>
          <w:rFonts w:ascii="Arial" w:hAnsi="Arial" w:cs="Arial"/>
          <w:spacing w:val="-6"/>
        </w:rPr>
        <w:t>“</w:t>
      </w:r>
      <w:r w:rsidR="00994FD8" w:rsidRPr="0093376D">
        <w:rPr>
          <w:rFonts w:ascii="Arial" w:hAnsi="Arial" w:cs="Arial"/>
          <w:spacing w:val="-6"/>
        </w:rPr>
        <w:t>We are thrilled</w:t>
      </w:r>
      <w:r w:rsidR="0046565F" w:rsidRPr="0093376D">
        <w:rPr>
          <w:rFonts w:ascii="Arial" w:hAnsi="Arial" w:cs="Arial"/>
          <w:spacing w:val="-6"/>
        </w:rPr>
        <w:t xml:space="preserve"> that Canada has </w:t>
      </w:r>
      <w:r w:rsidR="00994FD8" w:rsidRPr="0093376D">
        <w:rPr>
          <w:rFonts w:ascii="Arial" w:hAnsi="Arial" w:cs="Arial"/>
          <w:spacing w:val="-6"/>
        </w:rPr>
        <w:t xml:space="preserve">-- </w:t>
      </w:r>
      <w:r w:rsidR="0046565F" w:rsidRPr="0093376D">
        <w:rPr>
          <w:rFonts w:ascii="Arial" w:hAnsi="Arial" w:cs="Arial"/>
          <w:spacing w:val="-6"/>
        </w:rPr>
        <w:t>at long last</w:t>
      </w:r>
      <w:r w:rsidR="00994FD8" w:rsidRPr="0093376D">
        <w:rPr>
          <w:rFonts w:ascii="Arial" w:hAnsi="Arial" w:cs="Arial"/>
          <w:spacing w:val="-6"/>
        </w:rPr>
        <w:t xml:space="preserve"> </w:t>
      </w:r>
      <w:r w:rsidR="00EF5065" w:rsidRPr="0093376D">
        <w:rPr>
          <w:rFonts w:ascii="Arial" w:hAnsi="Arial" w:cs="Arial"/>
          <w:spacing w:val="-6"/>
        </w:rPr>
        <w:t>–</w:t>
      </w:r>
      <w:r w:rsidR="0046565F" w:rsidRPr="0093376D">
        <w:rPr>
          <w:rFonts w:ascii="Arial" w:hAnsi="Arial" w:cs="Arial"/>
          <w:spacing w:val="-6"/>
        </w:rPr>
        <w:t xml:space="preserve"> joined</w:t>
      </w:r>
      <w:r w:rsidR="00EF5065" w:rsidRPr="0093376D">
        <w:rPr>
          <w:rFonts w:ascii="Arial" w:hAnsi="Arial" w:cs="Arial"/>
          <w:spacing w:val="-6"/>
        </w:rPr>
        <w:t xml:space="preserve"> </w:t>
      </w:r>
      <w:r w:rsidR="004F02EE" w:rsidRPr="0093376D">
        <w:rPr>
          <w:rFonts w:ascii="Arial" w:hAnsi="Arial" w:cs="Arial"/>
          <w:bCs/>
          <w:spacing w:val="-6"/>
        </w:rPr>
        <w:t>the chorus of countries supporting this cornerstone of responsible shark fisheries management</w:t>
      </w:r>
      <w:r w:rsidRPr="0093376D">
        <w:rPr>
          <w:rFonts w:ascii="Arial" w:hAnsi="Arial" w:cs="Arial"/>
          <w:bCs/>
          <w:spacing w:val="-6"/>
        </w:rPr>
        <w:t>,</w:t>
      </w:r>
      <w:r w:rsidRPr="0093376D">
        <w:rPr>
          <w:rFonts w:ascii="Arial" w:hAnsi="Arial" w:cs="Arial"/>
          <w:spacing w:val="-6"/>
        </w:rPr>
        <w:t xml:space="preserve">” </w:t>
      </w:r>
      <w:r w:rsidR="0046565F" w:rsidRPr="0093376D">
        <w:rPr>
          <w:rFonts w:ascii="Arial" w:hAnsi="Arial" w:cs="Arial"/>
          <w:spacing w:val="-6"/>
        </w:rPr>
        <w:t>said Katie Schleit of Ecology Action Centre.</w:t>
      </w:r>
      <w:r w:rsidR="00EF5065" w:rsidRPr="0093376D">
        <w:rPr>
          <w:rFonts w:ascii="Arial" w:hAnsi="Arial" w:cs="Arial"/>
          <w:spacing w:val="-6"/>
        </w:rPr>
        <w:t xml:space="preserve"> “We </w:t>
      </w:r>
      <w:r w:rsidRPr="0093376D">
        <w:rPr>
          <w:rFonts w:ascii="Arial" w:hAnsi="Arial" w:cs="Arial"/>
          <w:spacing w:val="-6"/>
        </w:rPr>
        <w:t xml:space="preserve">are grateful for their enthusiastic support and </w:t>
      </w:r>
      <w:r w:rsidR="00EF5065" w:rsidRPr="0093376D">
        <w:rPr>
          <w:rFonts w:ascii="Arial" w:hAnsi="Arial" w:cs="Arial"/>
          <w:spacing w:val="-6"/>
        </w:rPr>
        <w:t xml:space="preserve">hopeful </w:t>
      </w:r>
      <w:r w:rsidRPr="0093376D">
        <w:rPr>
          <w:rFonts w:ascii="Arial" w:hAnsi="Arial" w:cs="Arial"/>
          <w:spacing w:val="-6"/>
        </w:rPr>
        <w:t xml:space="preserve">that this new, national policy means </w:t>
      </w:r>
      <w:r w:rsidR="00EF5065" w:rsidRPr="0093376D">
        <w:rPr>
          <w:rFonts w:ascii="Arial" w:hAnsi="Arial" w:cs="Arial"/>
          <w:spacing w:val="-6"/>
        </w:rPr>
        <w:t>that Canada will now join 30 other countries cosponsoring stronger finning bans and other safeguards for sharks at ICCAT</w:t>
      </w:r>
      <w:r w:rsidRPr="0093376D">
        <w:rPr>
          <w:rFonts w:ascii="Arial" w:hAnsi="Arial" w:cs="Arial"/>
          <w:spacing w:val="-6"/>
        </w:rPr>
        <w:t>.”</w:t>
      </w:r>
    </w:p>
    <w:p w:rsidR="003D50E4" w:rsidRPr="0093376D" w:rsidRDefault="003D50E4" w:rsidP="003D50E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pacing w:val="-6"/>
        </w:rPr>
      </w:pPr>
      <w:r w:rsidRPr="0093376D">
        <w:rPr>
          <w:rFonts w:ascii="Arial" w:hAnsi="Arial" w:cs="Arial"/>
          <w:spacing w:val="-6"/>
        </w:rPr>
        <w:t xml:space="preserve">NAFO Parties also requested of their Scientific Council management advice for the </w:t>
      </w:r>
      <w:r w:rsidRPr="0093376D">
        <w:rPr>
          <w:rFonts w:ascii="Arial" w:hAnsi="Arial" w:cs="Arial"/>
          <w:b/>
          <w:spacing w:val="-6"/>
        </w:rPr>
        <w:t>Greenland shark</w:t>
      </w:r>
      <w:r w:rsidR="0093376D">
        <w:rPr>
          <w:rFonts w:ascii="Arial" w:hAnsi="Arial" w:cs="Arial"/>
          <w:spacing w:val="-6"/>
        </w:rPr>
        <w:t xml:space="preserve">, </w:t>
      </w:r>
      <w:r w:rsidRPr="0093376D">
        <w:rPr>
          <w:rFonts w:ascii="Arial" w:hAnsi="Arial" w:cs="Arial"/>
          <w:spacing w:val="-6"/>
        </w:rPr>
        <w:t>the subject of widespread media coverage and conservation concern last month</w:t>
      </w:r>
      <w:r w:rsidR="0093376D">
        <w:rPr>
          <w:rFonts w:ascii="Arial" w:hAnsi="Arial" w:cs="Arial"/>
          <w:spacing w:val="-6"/>
        </w:rPr>
        <w:t xml:space="preserve"> after scientists reported </w:t>
      </w:r>
      <w:r w:rsidRPr="0093376D">
        <w:rPr>
          <w:rFonts w:ascii="Arial" w:hAnsi="Arial" w:cs="Arial"/>
          <w:spacing w:val="-6"/>
        </w:rPr>
        <w:t xml:space="preserve">the species can live 400 years. </w:t>
      </w:r>
      <w:r w:rsidRPr="0093376D">
        <w:rPr>
          <w:rFonts w:ascii="Arial" w:hAnsi="Arial" w:cs="Arial"/>
          <w:color w:val="000000"/>
          <w:spacing w:val="-6"/>
        </w:rPr>
        <w:t>Parties also took steps that should result in better information on the other species of sharks and skates taken as “</w:t>
      </w:r>
      <w:r w:rsidRPr="0093376D">
        <w:rPr>
          <w:rFonts w:ascii="Arial" w:hAnsi="Arial" w:cs="Arial"/>
          <w:b/>
          <w:color w:val="000000"/>
          <w:spacing w:val="-6"/>
        </w:rPr>
        <w:t>bycatch</w:t>
      </w:r>
      <w:r w:rsidRPr="0093376D">
        <w:rPr>
          <w:rFonts w:ascii="Arial" w:hAnsi="Arial" w:cs="Arial"/>
          <w:color w:val="000000"/>
          <w:spacing w:val="-6"/>
        </w:rPr>
        <w:t xml:space="preserve">” in fisheries targeting other fish species: a mandate for collecting data on a haul-by-haul basis, and the development of shark and skate species identification guides for observers. </w:t>
      </w:r>
    </w:p>
    <w:p w:rsidR="00994FD8" w:rsidRPr="0093376D" w:rsidRDefault="003379D8" w:rsidP="002076A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pacing w:val="-6"/>
        </w:rPr>
      </w:pPr>
      <w:r w:rsidRPr="0093376D">
        <w:rPr>
          <w:rFonts w:ascii="Arial" w:hAnsi="Arial" w:cs="Arial"/>
          <w:color w:val="000000"/>
          <w:spacing w:val="-6"/>
        </w:rPr>
        <w:t>For</w:t>
      </w:r>
      <w:r w:rsidR="00507918" w:rsidRPr="0093376D">
        <w:rPr>
          <w:rFonts w:ascii="Arial" w:hAnsi="Arial" w:cs="Arial"/>
          <w:color w:val="000000"/>
          <w:spacing w:val="-6"/>
        </w:rPr>
        <w:t xml:space="preserve"> the annual </w:t>
      </w:r>
      <w:r w:rsidR="00507918" w:rsidRPr="00833609">
        <w:rPr>
          <w:rFonts w:ascii="Arial" w:hAnsi="Arial" w:cs="Arial"/>
          <w:b/>
          <w:color w:val="000000"/>
          <w:spacing w:val="-6"/>
        </w:rPr>
        <w:t>skate</w:t>
      </w:r>
      <w:r w:rsidR="00507918" w:rsidRPr="0093376D">
        <w:rPr>
          <w:rFonts w:ascii="Arial" w:hAnsi="Arial" w:cs="Arial"/>
          <w:color w:val="000000"/>
          <w:spacing w:val="-6"/>
        </w:rPr>
        <w:t xml:space="preserve"> catch limit</w:t>
      </w:r>
      <w:r w:rsidR="00FF3BD5" w:rsidRPr="0093376D">
        <w:rPr>
          <w:rFonts w:ascii="Arial" w:hAnsi="Arial" w:cs="Arial"/>
          <w:color w:val="000000"/>
          <w:spacing w:val="-6"/>
        </w:rPr>
        <w:t xml:space="preserve">, however, </w:t>
      </w:r>
      <w:r w:rsidR="00994FD8" w:rsidRPr="0093376D">
        <w:rPr>
          <w:rFonts w:ascii="Arial" w:hAnsi="Arial" w:cs="Arial"/>
          <w:color w:val="000000"/>
          <w:spacing w:val="-6"/>
        </w:rPr>
        <w:t xml:space="preserve">NAFO Parties </w:t>
      </w:r>
      <w:r w:rsidR="003D50E4" w:rsidRPr="0093376D">
        <w:rPr>
          <w:rFonts w:ascii="Arial" w:hAnsi="Arial" w:cs="Arial"/>
          <w:color w:val="000000"/>
          <w:spacing w:val="-6"/>
        </w:rPr>
        <w:t>kept</w:t>
      </w:r>
      <w:r w:rsidR="00994FD8" w:rsidRPr="0093376D">
        <w:rPr>
          <w:rFonts w:ascii="Arial" w:hAnsi="Arial" w:cs="Arial"/>
          <w:color w:val="000000"/>
          <w:spacing w:val="-6"/>
        </w:rPr>
        <w:t xml:space="preserve"> the status quo</w:t>
      </w:r>
      <w:r w:rsidRPr="0093376D">
        <w:rPr>
          <w:rFonts w:ascii="Arial" w:hAnsi="Arial" w:cs="Arial"/>
          <w:color w:val="000000"/>
          <w:spacing w:val="-6"/>
        </w:rPr>
        <w:t xml:space="preserve"> of</w:t>
      </w:r>
      <w:r w:rsidR="00FF3BD5" w:rsidRPr="0093376D">
        <w:rPr>
          <w:rFonts w:ascii="Arial" w:hAnsi="Arial" w:cs="Arial"/>
          <w:color w:val="000000"/>
          <w:spacing w:val="-6"/>
        </w:rPr>
        <w:t xml:space="preserve"> 7,000t</w:t>
      </w:r>
      <w:r w:rsidRPr="0093376D">
        <w:rPr>
          <w:rFonts w:ascii="Arial" w:hAnsi="Arial" w:cs="Arial"/>
          <w:color w:val="000000"/>
          <w:spacing w:val="-6"/>
        </w:rPr>
        <w:t xml:space="preserve">. </w:t>
      </w:r>
      <w:proofErr w:type="gramStart"/>
      <w:r w:rsidRPr="0093376D">
        <w:rPr>
          <w:rFonts w:ascii="Arial" w:hAnsi="Arial" w:cs="Arial"/>
          <w:color w:val="000000"/>
          <w:spacing w:val="-6"/>
        </w:rPr>
        <w:t xml:space="preserve">NAFO scientists recommend catches not exceed </w:t>
      </w:r>
      <w:r w:rsidR="00FF3BD5" w:rsidRPr="0093376D">
        <w:rPr>
          <w:rFonts w:ascii="Arial" w:hAnsi="Arial" w:cs="Arial"/>
          <w:color w:val="000000"/>
          <w:spacing w:val="-6"/>
        </w:rPr>
        <w:t>4,700t</w:t>
      </w:r>
      <w:r w:rsidRPr="0093376D">
        <w:rPr>
          <w:rFonts w:ascii="Arial" w:hAnsi="Arial" w:cs="Arial"/>
          <w:color w:val="000000"/>
          <w:spacing w:val="-6"/>
        </w:rPr>
        <w:t xml:space="preserve"> and report little rebuilding </w:t>
      </w:r>
      <w:r w:rsidR="003D50E4" w:rsidRPr="0093376D">
        <w:rPr>
          <w:rFonts w:ascii="Arial" w:hAnsi="Arial" w:cs="Arial"/>
          <w:color w:val="000000"/>
          <w:spacing w:val="-6"/>
        </w:rPr>
        <w:t xml:space="preserve">for </w:t>
      </w:r>
      <w:r w:rsidRPr="0093376D">
        <w:rPr>
          <w:rFonts w:ascii="Arial" w:hAnsi="Arial" w:cs="Arial"/>
          <w:color w:val="000000"/>
          <w:spacing w:val="-6"/>
        </w:rPr>
        <w:t xml:space="preserve">the </w:t>
      </w:r>
      <w:r w:rsidR="003D50E4" w:rsidRPr="0093376D">
        <w:rPr>
          <w:rFonts w:ascii="Arial" w:hAnsi="Arial" w:cs="Arial"/>
          <w:color w:val="000000"/>
          <w:spacing w:val="-6"/>
        </w:rPr>
        <w:t>target</w:t>
      </w:r>
      <w:r w:rsidRPr="0093376D">
        <w:rPr>
          <w:rFonts w:ascii="Arial" w:hAnsi="Arial" w:cs="Arial"/>
          <w:color w:val="000000"/>
          <w:spacing w:val="-6"/>
        </w:rPr>
        <w:t xml:space="preserve"> species</w:t>
      </w:r>
      <w:r w:rsidR="00FF3BD5" w:rsidRPr="0093376D">
        <w:rPr>
          <w:rFonts w:ascii="Arial" w:hAnsi="Arial" w:cs="Arial"/>
          <w:color w:val="000000"/>
          <w:spacing w:val="-6"/>
        </w:rPr>
        <w:t xml:space="preserve"> (thorny skate aka starry skate)</w:t>
      </w:r>
      <w:r w:rsidR="00994FD8" w:rsidRPr="0093376D">
        <w:rPr>
          <w:rFonts w:ascii="Arial" w:hAnsi="Arial" w:cs="Arial"/>
          <w:color w:val="000000"/>
          <w:spacing w:val="-6"/>
        </w:rPr>
        <w:t xml:space="preserve"> after more than a decade of NAFO management.</w:t>
      </w:r>
      <w:proofErr w:type="gramEnd"/>
      <w:r w:rsidR="00994FD8" w:rsidRPr="0093376D">
        <w:rPr>
          <w:rFonts w:ascii="Arial" w:hAnsi="Arial" w:cs="Arial"/>
          <w:color w:val="000000"/>
          <w:spacing w:val="-6"/>
        </w:rPr>
        <w:t xml:space="preserve"> </w:t>
      </w:r>
      <w:r w:rsidR="00FF3BD5" w:rsidRPr="0093376D">
        <w:rPr>
          <w:rFonts w:ascii="Arial" w:hAnsi="Arial" w:cs="Arial"/>
          <w:color w:val="000000"/>
          <w:spacing w:val="-6"/>
        </w:rPr>
        <w:t xml:space="preserve">Thorny skate </w:t>
      </w:r>
      <w:r w:rsidR="002076A3" w:rsidRPr="0093376D">
        <w:rPr>
          <w:rFonts w:ascii="Arial" w:hAnsi="Arial" w:cs="Arial"/>
          <w:color w:val="000000"/>
          <w:spacing w:val="-6"/>
        </w:rPr>
        <w:t>is list</w:t>
      </w:r>
      <w:r w:rsidR="003D50E4" w:rsidRPr="0093376D">
        <w:rPr>
          <w:rFonts w:ascii="Arial" w:hAnsi="Arial" w:cs="Arial"/>
          <w:color w:val="000000"/>
          <w:spacing w:val="-6"/>
        </w:rPr>
        <w:t>ed by IUCN</w:t>
      </w:r>
      <w:r w:rsidR="002076A3" w:rsidRPr="0093376D">
        <w:rPr>
          <w:rFonts w:ascii="Arial" w:hAnsi="Arial" w:cs="Arial"/>
          <w:color w:val="000000"/>
          <w:spacing w:val="-6"/>
        </w:rPr>
        <w:t xml:space="preserve"> as threatened</w:t>
      </w:r>
      <w:r w:rsidR="00144F53" w:rsidRPr="0093376D">
        <w:rPr>
          <w:rFonts w:ascii="Arial" w:hAnsi="Arial" w:cs="Arial"/>
          <w:color w:val="000000"/>
          <w:spacing w:val="-6"/>
        </w:rPr>
        <w:t>.</w:t>
      </w:r>
      <w:r w:rsidRPr="0093376D">
        <w:rPr>
          <w:rFonts w:ascii="Arial" w:hAnsi="Arial" w:cs="Arial"/>
          <w:color w:val="000000"/>
          <w:spacing w:val="-6"/>
        </w:rPr>
        <w:t xml:space="preserve"> </w:t>
      </w:r>
    </w:p>
    <w:p w:rsidR="001478D7" w:rsidRPr="0093376D" w:rsidRDefault="009C25F4" w:rsidP="0093376D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  <w:spacing w:val="-6"/>
        </w:rPr>
      </w:pPr>
      <w:r w:rsidRPr="0093376D">
        <w:rPr>
          <w:rFonts w:ascii="Arial" w:hAnsi="Arial" w:cs="Arial"/>
          <w:color w:val="000000"/>
          <w:spacing w:val="-6"/>
        </w:rPr>
        <w:t>"We are grateful to the EU and US for taking a strong stand on more enforceable finning bans</w:t>
      </w:r>
      <w:r w:rsidR="00BD079E" w:rsidRPr="0093376D">
        <w:rPr>
          <w:rFonts w:ascii="Arial" w:hAnsi="Arial" w:cs="Arial"/>
          <w:color w:val="000000"/>
          <w:spacing w:val="-6"/>
        </w:rPr>
        <w:t>, thereby leading the charge to</w:t>
      </w:r>
      <w:r w:rsidRPr="0093376D">
        <w:rPr>
          <w:rFonts w:ascii="Arial" w:hAnsi="Arial" w:cs="Arial"/>
          <w:color w:val="000000"/>
          <w:spacing w:val="-6"/>
        </w:rPr>
        <w:t xml:space="preserve"> minimize waste of sharks," said</w:t>
      </w:r>
      <w:r w:rsidR="003D50E4" w:rsidRPr="0093376D">
        <w:rPr>
          <w:rFonts w:ascii="Arial" w:hAnsi="Arial" w:cs="Arial"/>
          <w:spacing w:val="-6"/>
        </w:rPr>
        <w:t xml:space="preserve"> Ali Hood of </w:t>
      </w:r>
      <w:r w:rsidRPr="0093376D">
        <w:rPr>
          <w:rFonts w:ascii="Arial" w:hAnsi="Arial" w:cs="Arial"/>
          <w:spacing w:val="-6"/>
        </w:rPr>
        <w:t>Shark Trust</w:t>
      </w:r>
      <w:r w:rsidRPr="0093376D">
        <w:rPr>
          <w:rFonts w:ascii="Arial" w:hAnsi="Arial" w:cs="Arial"/>
          <w:color w:val="000000"/>
          <w:spacing w:val="-6"/>
        </w:rPr>
        <w:t>. "</w:t>
      </w:r>
      <w:r w:rsidR="00BD079E" w:rsidRPr="0093376D">
        <w:rPr>
          <w:rFonts w:ascii="Arial" w:hAnsi="Arial" w:cs="Arial"/>
          <w:color w:val="000000"/>
          <w:spacing w:val="-6"/>
        </w:rPr>
        <w:t xml:space="preserve">At the same time, we are </w:t>
      </w:r>
      <w:r w:rsidRPr="0093376D">
        <w:rPr>
          <w:rFonts w:ascii="Arial" w:hAnsi="Arial" w:cs="Arial"/>
          <w:color w:val="000000"/>
          <w:spacing w:val="-6"/>
        </w:rPr>
        <w:t xml:space="preserve">deeply disappointed </w:t>
      </w:r>
      <w:r w:rsidR="00BD079E" w:rsidRPr="0093376D">
        <w:rPr>
          <w:rFonts w:ascii="Arial" w:hAnsi="Arial" w:cs="Arial"/>
          <w:color w:val="000000"/>
          <w:spacing w:val="-6"/>
        </w:rPr>
        <w:t xml:space="preserve">that no NAFO Parties stepped up as champions for </w:t>
      </w:r>
      <w:r w:rsidRPr="0093376D">
        <w:rPr>
          <w:rFonts w:ascii="Arial" w:hAnsi="Arial" w:cs="Arial"/>
          <w:color w:val="000000"/>
          <w:spacing w:val="-6"/>
        </w:rPr>
        <w:t>closely related skates</w:t>
      </w:r>
      <w:r w:rsidR="00BD079E" w:rsidRPr="0093376D">
        <w:rPr>
          <w:rFonts w:ascii="Arial" w:hAnsi="Arial" w:cs="Arial"/>
          <w:color w:val="000000"/>
          <w:spacing w:val="-6"/>
        </w:rPr>
        <w:t xml:space="preserve">. As a result, quotas </w:t>
      </w:r>
      <w:r w:rsidRPr="0093376D">
        <w:rPr>
          <w:rFonts w:ascii="Arial" w:hAnsi="Arial" w:cs="Arial"/>
          <w:color w:val="000000"/>
          <w:spacing w:val="-6"/>
        </w:rPr>
        <w:t>once again exceed</w:t>
      </w:r>
      <w:r w:rsidR="00BD079E" w:rsidRPr="0093376D">
        <w:rPr>
          <w:rFonts w:ascii="Arial" w:hAnsi="Arial" w:cs="Arial"/>
          <w:color w:val="000000"/>
          <w:spacing w:val="-6"/>
        </w:rPr>
        <w:t xml:space="preserve"> scientific advice, leaving </w:t>
      </w:r>
      <w:r w:rsidRPr="0093376D">
        <w:rPr>
          <w:rFonts w:ascii="Arial" w:hAnsi="Arial" w:cs="Arial"/>
          <w:color w:val="000000"/>
          <w:spacing w:val="-6"/>
        </w:rPr>
        <w:t>these vulnerable</w:t>
      </w:r>
      <w:r w:rsidR="00BD079E" w:rsidRPr="0093376D">
        <w:rPr>
          <w:rFonts w:ascii="Arial" w:hAnsi="Arial" w:cs="Arial"/>
          <w:color w:val="000000"/>
          <w:spacing w:val="-6"/>
        </w:rPr>
        <w:t xml:space="preserve"> </w:t>
      </w:r>
      <w:r w:rsidRPr="0093376D">
        <w:rPr>
          <w:rFonts w:ascii="Arial" w:hAnsi="Arial" w:cs="Arial"/>
          <w:color w:val="000000"/>
          <w:spacing w:val="-6"/>
        </w:rPr>
        <w:t>species at risk for further depletion."</w:t>
      </w:r>
      <w:r w:rsidR="0046565F" w:rsidRPr="0093376D">
        <w:rPr>
          <w:rFonts w:ascii="Arial" w:hAnsi="Arial" w:cs="Arial"/>
          <w:color w:val="000000"/>
          <w:spacing w:val="-6"/>
        </w:rPr>
        <w:t xml:space="preserve"> </w:t>
      </w:r>
    </w:p>
    <w:p w:rsidR="00EF3C36" w:rsidRPr="00A66BA9" w:rsidRDefault="00A377C6" w:rsidP="00A66BA9">
      <w:pPr>
        <w:spacing w:line="240" w:lineRule="auto"/>
        <w:jc w:val="both"/>
        <w:rPr>
          <w:rFonts w:ascii="Arial" w:hAnsi="Arial" w:cs="Arial"/>
          <w:spacing w:val="-6"/>
          <w:sz w:val="18"/>
          <w:szCs w:val="18"/>
        </w:rPr>
      </w:pPr>
      <w:r w:rsidRPr="00851502">
        <w:rPr>
          <w:rFonts w:ascii="Arial" w:hAnsi="Arial" w:cs="Arial"/>
          <w:color w:val="000000"/>
          <w:spacing w:val="-6"/>
          <w:sz w:val="18"/>
          <w:szCs w:val="18"/>
        </w:rPr>
        <w:t xml:space="preserve">NAFO Contracting Parties include Canada, Cuba, Denmark (in </w:t>
      </w:r>
      <w:r w:rsidR="008B64BB" w:rsidRPr="00851502">
        <w:rPr>
          <w:rFonts w:ascii="Arial" w:hAnsi="Arial" w:cs="Arial"/>
          <w:color w:val="000000"/>
          <w:spacing w:val="-6"/>
          <w:sz w:val="18"/>
          <w:szCs w:val="18"/>
        </w:rPr>
        <w:t>respect to the Faroe Islands &amp;</w:t>
      </w:r>
      <w:r w:rsidR="000A14FE" w:rsidRPr="00851502">
        <w:rPr>
          <w:rFonts w:ascii="Arial" w:hAnsi="Arial" w:cs="Arial"/>
          <w:color w:val="000000"/>
          <w:spacing w:val="-6"/>
          <w:sz w:val="18"/>
          <w:szCs w:val="18"/>
        </w:rPr>
        <w:t xml:space="preserve"> Greenland), </w:t>
      </w:r>
      <w:r w:rsidRPr="00851502">
        <w:rPr>
          <w:rFonts w:ascii="Arial" w:hAnsi="Arial" w:cs="Arial"/>
          <w:color w:val="000000"/>
          <w:spacing w:val="-6"/>
          <w:sz w:val="18"/>
          <w:szCs w:val="18"/>
        </w:rPr>
        <w:t>the E</w:t>
      </w:r>
      <w:r w:rsidR="000A14FE" w:rsidRPr="00851502">
        <w:rPr>
          <w:rFonts w:ascii="Arial" w:hAnsi="Arial" w:cs="Arial"/>
          <w:color w:val="000000"/>
          <w:spacing w:val="-6"/>
          <w:sz w:val="18"/>
          <w:szCs w:val="18"/>
        </w:rPr>
        <w:t xml:space="preserve">uropean </w:t>
      </w:r>
      <w:r w:rsidR="008B64BB" w:rsidRPr="00851502">
        <w:rPr>
          <w:rFonts w:ascii="Arial" w:hAnsi="Arial" w:cs="Arial"/>
          <w:color w:val="000000"/>
          <w:spacing w:val="-6"/>
          <w:sz w:val="18"/>
          <w:szCs w:val="18"/>
        </w:rPr>
        <w:t>U</w:t>
      </w:r>
      <w:r w:rsidR="000A14FE" w:rsidRPr="00851502">
        <w:rPr>
          <w:rFonts w:ascii="Arial" w:hAnsi="Arial" w:cs="Arial"/>
          <w:color w:val="000000"/>
          <w:spacing w:val="-6"/>
          <w:sz w:val="18"/>
          <w:szCs w:val="18"/>
        </w:rPr>
        <w:t>nion</w:t>
      </w:r>
      <w:r w:rsidRPr="00851502">
        <w:rPr>
          <w:rFonts w:ascii="Arial" w:hAnsi="Arial" w:cs="Arial"/>
          <w:color w:val="000000"/>
          <w:spacing w:val="-6"/>
          <w:sz w:val="18"/>
          <w:szCs w:val="18"/>
        </w:rPr>
        <w:t xml:space="preserve">, France (in respect to Saint Pierre </w:t>
      </w:r>
      <w:proofErr w:type="gramStart"/>
      <w:r w:rsidRPr="00851502">
        <w:rPr>
          <w:rFonts w:ascii="Arial" w:hAnsi="Arial" w:cs="Arial"/>
          <w:color w:val="000000"/>
          <w:spacing w:val="-6"/>
          <w:sz w:val="18"/>
          <w:szCs w:val="18"/>
        </w:rPr>
        <w:t>et</w:t>
      </w:r>
      <w:proofErr w:type="gramEnd"/>
      <w:r w:rsidRPr="00851502">
        <w:rPr>
          <w:rFonts w:ascii="Arial" w:hAnsi="Arial" w:cs="Arial"/>
          <w:color w:val="000000"/>
          <w:spacing w:val="-6"/>
          <w:sz w:val="18"/>
          <w:szCs w:val="18"/>
        </w:rPr>
        <w:t xml:space="preserve"> Miquelon), Iceland, Japan, Republic of Korea, Norway, Russian Federation</w:t>
      </w:r>
      <w:r w:rsidR="008B64BB" w:rsidRPr="00851502">
        <w:rPr>
          <w:rFonts w:ascii="Arial" w:hAnsi="Arial" w:cs="Arial"/>
          <w:color w:val="000000"/>
          <w:spacing w:val="-6"/>
          <w:sz w:val="18"/>
          <w:szCs w:val="18"/>
        </w:rPr>
        <w:t>, Ukraine, and the US</w:t>
      </w:r>
      <w:r w:rsidRPr="00851502">
        <w:rPr>
          <w:rFonts w:ascii="Arial" w:hAnsi="Arial" w:cs="Arial"/>
          <w:color w:val="000000"/>
          <w:spacing w:val="-6"/>
          <w:sz w:val="18"/>
          <w:szCs w:val="18"/>
        </w:rPr>
        <w:t xml:space="preserve">.  </w:t>
      </w:r>
      <w:r w:rsidR="002B6D11" w:rsidRPr="00851502">
        <w:rPr>
          <w:rFonts w:ascii="Arial" w:hAnsi="Arial" w:cs="Arial"/>
          <w:spacing w:val="-6"/>
          <w:sz w:val="18"/>
          <w:szCs w:val="18"/>
        </w:rPr>
        <w:t xml:space="preserve">NAFO Parties develop international management measures for Northwest Atlantic fish (except salmon, tunas/marlins, and </w:t>
      </w:r>
      <w:r w:rsidR="001E0C07">
        <w:rPr>
          <w:rFonts w:ascii="Arial" w:hAnsi="Arial" w:cs="Arial"/>
          <w:spacing w:val="-6"/>
          <w:sz w:val="18"/>
          <w:szCs w:val="18"/>
        </w:rPr>
        <w:t>sedentary species)</w:t>
      </w:r>
      <w:r w:rsidR="002B6D11" w:rsidRPr="00851502">
        <w:rPr>
          <w:rFonts w:ascii="Arial" w:hAnsi="Arial" w:cs="Arial"/>
          <w:spacing w:val="-6"/>
          <w:sz w:val="18"/>
          <w:szCs w:val="18"/>
        </w:rPr>
        <w:t>.</w:t>
      </w:r>
    </w:p>
    <w:sectPr w:rsidR="00EF3C36" w:rsidRPr="00A66BA9" w:rsidSect="00C67765">
      <w:pgSz w:w="12240" w:h="15840"/>
      <w:pgMar w:top="720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DED" w:rsidRDefault="00117DED" w:rsidP="00A377C6">
      <w:pPr>
        <w:spacing w:after="0" w:line="240" w:lineRule="auto"/>
      </w:pPr>
      <w:r>
        <w:separator/>
      </w:r>
    </w:p>
  </w:endnote>
  <w:endnote w:type="continuationSeparator" w:id="0">
    <w:p w:rsidR="00117DED" w:rsidRDefault="00117DED" w:rsidP="00A3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DED" w:rsidRDefault="00117DED" w:rsidP="00A377C6">
      <w:pPr>
        <w:spacing w:after="0" w:line="240" w:lineRule="auto"/>
      </w:pPr>
      <w:r>
        <w:separator/>
      </w:r>
    </w:p>
  </w:footnote>
  <w:footnote w:type="continuationSeparator" w:id="0">
    <w:p w:rsidR="00117DED" w:rsidRDefault="00117DED" w:rsidP="00A37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950C1"/>
    <w:multiLevelType w:val="hybridMultilevel"/>
    <w:tmpl w:val="A628F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D9"/>
    <w:rsid w:val="00033D6B"/>
    <w:rsid w:val="000A14FE"/>
    <w:rsid w:val="00117DED"/>
    <w:rsid w:val="00144F53"/>
    <w:rsid w:val="001478D7"/>
    <w:rsid w:val="00190222"/>
    <w:rsid w:val="00190CDA"/>
    <w:rsid w:val="001A0ADE"/>
    <w:rsid w:val="001C31C3"/>
    <w:rsid w:val="001D77EB"/>
    <w:rsid w:val="001E0C07"/>
    <w:rsid w:val="001F7C60"/>
    <w:rsid w:val="002076A3"/>
    <w:rsid w:val="0025156D"/>
    <w:rsid w:val="0029653B"/>
    <w:rsid w:val="002B473A"/>
    <w:rsid w:val="002B6D11"/>
    <w:rsid w:val="003379D8"/>
    <w:rsid w:val="0038420F"/>
    <w:rsid w:val="00395284"/>
    <w:rsid w:val="0039780B"/>
    <w:rsid w:val="003D50E4"/>
    <w:rsid w:val="003D53B8"/>
    <w:rsid w:val="003F68AB"/>
    <w:rsid w:val="00406837"/>
    <w:rsid w:val="0042522A"/>
    <w:rsid w:val="00464FB8"/>
    <w:rsid w:val="0046565F"/>
    <w:rsid w:val="004D4A67"/>
    <w:rsid w:val="004F02EE"/>
    <w:rsid w:val="0050727C"/>
    <w:rsid w:val="00507918"/>
    <w:rsid w:val="00575926"/>
    <w:rsid w:val="00585266"/>
    <w:rsid w:val="00586C24"/>
    <w:rsid w:val="005A34E3"/>
    <w:rsid w:val="005A73B9"/>
    <w:rsid w:val="00610003"/>
    <w:rsid w:val="0063432A"/>
    <w:rsid w:val="00654DCD"/>
    <w:rsid w:val="006A4D83"/>
    <w:rsid w:val="006B52C5"/>
    <w:rsid w:val="00715743"/>
    <w:rsid w:val="00717929"/>
    <w:rsid w:val="0073537A"/>
    <w:rsid w:val="00740257"/>
    <w:rsid w:val="00772E3D"/>
    <w:rsid w:val="007A682C"/>
    <w:rsid w:val="007C3E86"/>
    <w:rsid w:val="007E201A"/>
    <w:rsid w:val="007E5A9F"/>
    <w:rsid w:val="00823BEA"/>
    <w:rsid w:val="0083031F"/>
    <w:rsid w:val="00833609"/>
    <w:rsid w:val="00851502"/>
    <w:rsid w:val="00857043"/>
    <w:rsid w:val="00874223"/>
    <w:rsid w:val="0089753D"/>
    <w:rsid w:val="008B64BB"/>
    <w:rsid w:val="008D6E5B"/>
    <w:rsid w:val="0093376D"/>
    <w:rsid w:val="00994FD8"/>
    <w:rsid w:val="009C25F4"/>
    <w:rsid w:val="009E13DD"/>
    <w:rsid w:val="00A377C6"/>
    <w:rsid w:val="00A41D61"/>
    <w:rsid w:val="00A66BA9"/>
    <w:rsid w:val="00A822F5"/>
    <w:rsid w:val="00A91472"/>
    <w:rsid w:val="00B12028"/>
    <w:rsid w:val="00B33BF0"/>
    <w:rsid w:val="00B40E5C"/>
    <w:rsid w:val="00B522FB"/>
    <w:rsid w:val="00B90871"/>
    <w:rsid w:val="00B91F8B"/>
    <w:rsid w:val="00B943D9"/>
    <w:rsid w:val="00BB7825"/>
    <w:rsid w:val="00BD079E"/>
    <w:rsid w:val="00C42057"/>
    <w:rsid w:val="00C46802"/>
    <w:rsid w:val="00C51B91"/>
    <w:rsid w:val="00C67765"/>
    <w:rsid w:val="00D01E68"/>
    <w:rsid w:val="00D02E90"/>
    <w:rsid w:val="00D5679F"/>
    <w:rsid w:val="00D70FFF"/>
    <w:rsid w:val="00DA78BF"/>
    <w:rsid w:val="00DB1785"/>
    <w:rsid w:val="00DD6198"/>
    <w:rsid w:val="00E21A59"/>
    <w:rsid w:val="00E4362B"/>
    <w:rsid w:val="00E46B60"/>
    <w:rsid w:val="00E72DCF"/>
    <w:rsid w:val="00E92B7F"/>
    <w:rsid w:val="00EA5751"/>
    <w:rsid w:val="00ED4C96"/>
    <w:rsid w:val="00ED55D9"/>
    <w:rsid w:val="00ED6AD1"/>
    <w:rsid w:val="00EF3C36"/>
    <w:rsid w:val="00EF5065"/>
    <w:rsid w:val="00F337F5"/>
    <w:rsid w:val="00F343B5"/>
    <w:rsid w:val="00F57759"/>
    <w:rsid w:val="00F81D63"/>
    <w:rsid w:val="00F95169"/>
    <w:rsid w:val="00FC2F53"/>
    <w:rsid w:val="00FC7938"/>
    <w:rsid w:val="00FD12DE"/>
    <w:rsid w:val="00FF2A6D"/>
    <w:rsid w:val="00FF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E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37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37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77C6"/>
  </w:style>
  <w:style w:type="paragraph" w:styleId="Footer">
    <w:name w:val="footer"/>
    <w:basedOn w:val="Normal"/>
    <w:link w:val="FooterChar"/>
    <w:uiPriority w:val="99"/>
    <w:semiHidden/>
    <w:unhideWhenUsed/>
    <w:rsid w:val="00A37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77C6"/>
  </w:style>
  <w:style w:type="paragraph" w:styleId="NoSpacing">
    <w:name w:val="No Spacing"/>
    <w:uiPriority w:val="1"/>
    <w:qFormat/>
    <w:rsid w:val="006100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2F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F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E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37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37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77C6"/>
  </w:style>
  <w:style w:type="paragraph" w:styleId="Footer">
    <w:name w:val="footer"/>
    <w:basedOn w:val="Normal"/>
    <w:link w:val="FooterChar"/>
    <w:uiPriority w:val="99"/>
    <w:semiHidden/>
    <w:unhideWhenUsed/>
    <w:rsid w:val="00A37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77C6"/>
  </w:style>
  <w:style w:type="paragraph" w:styleId="NoSpacing">
    <w:name w:val="No Spacing"/>
    <w:uiPriority w:val="1"/>
    <w:qFormat/>
    <w:rsid w:val="006100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2F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F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633</Words>
  <Characters>3610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hannah</cp:lastModifiedBy>
  <cp:revision>2</cp:revision>
  <cp:lastPrinted>2015-09-25T15:34:00Z</cp:lastPrinted>
  <dcterms:created xsi:type="dcterms:W3CDTF">2016-09-23T15:43:00Z</dcterms:created>
  <dcterms:modified xsi:type="dcterms:W3CDTF">2016-09-23T15:43:00Z</dcterms:modified>
</cp:coreProperties>
</file>